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dfc0c2db7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1b85eea62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Winkelmans,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5c29ee3fe4502" /><Relationship Type="http://schemas.openxmlformats.org/officeDocument/2006/relationships/numbering" Target="/word/numbering.xml" Id="R6eb55deb89dc4fe9" /><Relationship Type="http://schemas.openxmlformats.org/officeDocument/2006/relationships/settings" Target="/word/settings.xml" Id="Rb4eea6ae624944d8" /><Relationship Type="http://schemas.openxmlformats.org/officeDocument/2006/relationships/image" Target="/word/media/f0d5851e-6f43-4435-bd27-68cd95589c8e.png" Id="R5101b85eea624829" /></Relationships>
</file>