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20c288545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d3e331e30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13d18fe834244" /><Relationship Type="http://schemas.openxmlformats.org/officeDocument/2006/relationships/numbering" Target="/word/numbering.xml" Id="Rffdd22a46ccd47e6" /><Relationship Type="http://schemas.openxmlformats.org/officeDocument/2006/relationships/settings" Target="/word/settings.xml" Id="Rd931776809d0455e" /><Relationship Type="http://schemas.openxmlformats.org/officeDocument/2006/relationships/image" Target="/word/media/d7ed0c96-ddc0-47af-9330-1444d4094ee7.png" Id="R11cd3e331e304e95" /></Relationships>
</file>