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a2e7d45d2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a9174c4a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Winnie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ca5f63224be8" /><Relationship Type="http://schemas.openxmlformats.org/officeDocument/2006/relationships/numbering" Target="/word/numbering.xml" Id="R69316f45692b463e" /><Relationship Type="http://schemas.openxmlformats.org/officeDocument/2006/relationships/settings" Target="/word/settings.xml" Id="Rf6d4aaa12bda4f79" /><Relationship Type="http://schemas.openxmlformats.org/officeDocument/2006/relationships/image" Target="/word/media/1ebe235e-a523-49a1-ae80-f8254b82e9be.png" Id="R65fa9174c4ac42a5" /></Relationships>
</file>