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78ffe6f8e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d4b6b1e21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Winnmere,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64edf4fe44b64" /><Relationship Type="http://schemas.openxmlformats.org/officeDocument/2006/relationships/numbering" Target="/word/numbering.xml" Id="Re8dde9279a794acb" /><Relationship Type="http://schemas.openxmlformats.org/officeDocument/2006/relationships/settings" Target="/word/settings.xml" Id="R9f4044911dd04dd5" /><Relationship Type="http://schemas.openxmlformats.org/officeDocument/2006/relationships/image" Target="/word/media/9bc84991-2b31-48a7-89e5-2f7c1b7867f7.png" Id="Rd8fd4b6b1e21485d" /></Relationships>
</file>