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1aff45595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2bae0c118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Winona Lakes,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4f600ac1f4408" /><Relationship Type="http://schemas.openxmlformats.org/officeDocument/2006/relationships/numbering" Target="/word/numbering.xml" Id="Rfc730e32095b4fa7" /><Relationship Type="http://schemas.openxmlformats.org/officeDocument/2006/relationships/settings" Target="/word/settings.xml" Id="R9b4013a0011540c3" /><Relationship Type="http://schemas.openxmlformats.org/officeDocument/2006/relationships/image" Target="/word/media/f1481c80-9854-4b48-8801-54c82a9dd805.png" Id="Rbbd2bae0c1184218" /></Relationships>
</file>