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faff306e3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1d421ad4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Winrock Farms,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9f2bd339747c8" /><Relationship Type="http://schemas.openxmlformats.org/officeDocument/2006/relationships/numbering" Target="/word/numbering.xml" Id="R4781a736eccf43c1" /><Relationship Type="http://schemas.openxmlformats.org/officeDocument/2006/relationships/settings" Target="/word/settings.xml" Id="R7f0e6a8ab51247fd" /><Relationship Type="http://schemas.openxmlformats.org/officeDocument/2006/relationships/image" Target="/word/media/69c63ce2-0ec4-471d-9989-810d7bc275ad.png" Id="R44e1d421ad49430e" /></Relationships>
</file>