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ebbfc30b7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e46c9e8e1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17e1fea06467e" /><Relationship Type="http://schemas.openxmlformats.org/officeDocument/2006/relationships/numbering" Target="/word/numbering.xml" Id="Rdd939675d1cb494c" /><Relationship Type="http://schemas.openxmlformats.org/officeDocument/2006/relationships/settings" Target="/word/settings.xml" Id="R6eb251cc17dc47da" /><Relationship Type="http://schemas.openxmlformats.org/officeDocument/2006/relationships/image" Target="/word/media/25cb8684-2133-4b99-87af-d9150c29c0af.png" Id="Raf7e46c9e8e1419b" /></Relationships>
</file>