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968d74c7d94a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0c7da64bf64f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Winslows,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62e545817f4f4e" /><Relationship Type="http://schemas.openxmlformats.org/officeDocument/2006/relationships/numbering" Target="/word/numbering.xml" Id="R3172f724cb784e71" /><Relationship Type="http://schemas.openxmlformats.org/officeDocument/2006/relationships/settings" Target="/word/settings.xml" Id="Rdba9a2e892d243b2" /><Relationship Type="http://schemas.openxmlformats.org/officeDocument/2006/relationships/image" Target="/word/media/83b1de01-84bd-4a47-88c3-d8ad95ae89ac.png" Id="Rc70c7da64bf64f38" /></Relationships>
</file>