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d7e55837f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ef3ff0444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e9bb0788147a7" /><Relationship Type="http://schemas.openxmlformats.org/officeDocument/2006/relationships/numbering" Target="/word/numbering.xml" Id="R09076cd67af94433" /><Relationship Type="http://schemas.openxmlformats.org/officeDocument/2006/relationships/settings" Target="/word/settings.xml" Id="R82bfcbe56ab64d1b" /><Relationship Type="http://schemas.openxmlformats.org/officeDocument/2006/relationships/image" Target="/word/media/9bd2bc9d-243f-40ab-8076-f436346b2999.png" Id="Raccef3ff0444469e" /></Relationships>
</file>