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057bccf1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ffa26889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a58ced568421c" /><Relationship Type="http://schemas.openxmlformats.org/officeDocument/2006/relationships/numbering" Target="/word/numbering.xml" Id="R64398f97cc234ece" /><Relationship Type="http://schemas.openxmlformats.org/officeDocument/2006/relationships/settings" Target="/word/settings.xml" Id="R0910cfbc8c3d4ab2" /><Relationship Type="http://schemas.openxmlformats.org/officeDocument/2006/relationships/image" Target="/word/media/63f75595-3010-48e6-a8a1-a18ba26a314c.png" Id="R2d5ffa268894441b" /></Relationships>
</file>