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8d8182080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0506aefcb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Winthrop,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815f02c8a422b" /><Relationship Type="http://schemas.openxmlformats.org/officeDocument/2006/relationships/numbering" Target="/word/numbering.xml" Id="R83da1048fdcb47d6" /><Relationship Type="http://schemas.openxmlformats.org/officeDocument/2006/relationships/settings" Target="/word/settings.xml" Id="R0c48f1c28e804cb3" /><Relationship Type="http://schemas.openxmlformats.org/officeDocument/2006/relationships/image" Target="/word/media/12eba40a-7e42-4e7c-a122-2ed2a6f1b3db.png" Id="R97c0506aefcb4db5" /></Relationships>
</file>