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e5aa44703a47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81832e300549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Winthrop Beach,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f70e2c00924e7b" /><Relationship Type="http://schemas.openxmlformats.org/officeDocument/2006/relationships/numbering" Target="/word/numbering.xml" Id="R990ef35568b446b9" /><Relationship Type="http://schemas.openxmlformats.org/officeDocument/2006/relationships/settings" Target="/word/settings.xml" Id="Ra80464066bca4e3d" /><Relationship Type="http://schemas.openxmlformats.org/officeDocument/2006/relationships/image" Target="/word/media/4e959741-b633-48dd-87ac-56f17217fc8a.png" Id="R9481832e3005499c" /></Relationships>
</file>