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58065f149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abc8242f347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4c229f3a34e0e" /><Relationship Type="http://schemas.openxmlformats.org/officeDocument/2006/relationships/numbering" Target="/word/numbering.xml" Id="R1db2984dd19441f6" /><Relationship Type="http://schemas.openxmlformats.org/officeDocument/2006/relationships/settings" Target="/word/settings.xml" Id="R76bdbde0146a4786" /><Relationship Type="http://schemas.openxmlformats.org/officeDocument/2006/relationships/image" Target="/word/media/38540e7f-4b6f-4bff-9564-dc042c28c5d1.png" Id="Rdf3abc8242f3479f" /></Relationships>
</file>