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a2e3dcaa9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d5a3985c1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d92322924ade" /><Relationship Type="http://schemas.openxmlformats.org/officeDocument/2006/relationships/numbering" Target="/word/numbering.xml" Id="Rddc3e2aba9424efc" /><Relationship Type="http://schemas.openxmlformats.org/officeDocument/2006/relationships/settings" Target="/word/settings.xml" Id="R3722ace9e82c4ac1" /><Relationship Type="http://schemas.openxmlformats.org/officeDocument/2006/relationships/image" Target="/word/media/27883c90-b828-4671-b97d-939cb3f5c06f.png" Id="R237d5a3985c14ec0" /></Relationships>
</file>