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3e5425228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a48773bb5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85b589a0647c4" /><Relationship Type="http://schemas.openxmlformats.org/officeDocument/2006/relationships/numbering" Target="/word/numbering.xml" Id="R84a015c1cce44fdb" /><Relationship Type="http://schemas.openxmlformats.org/officeDocument/2006/relationships/settings" Target="/word/settings.xml" Id="Rd530c3530553459f" /><Relationship Type="http://schemas.openxmlformats.org/officeDocument/2006/relationships/image" Target="/word/media/8142e797-662d-4cd6-aa0b-45ab2113bafe.png" Id="R61aa48773bb54048" /></Relationships>
</file>