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3a2fd3f3a94c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2d5ed05ebf4d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Wittes Corners,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68efca42624e3e" /><Relationship Type="http://schemas.openxmlformats.org/officeDocument/2006/relationships/numbering" Target="/word/numbering.xml" Id="R439af8e3c49e470a" /><Relationship Type="http://schemas.openxmlformats.org/officeDocument/2006/relationships/settings" Target="/word/settings.xml" Id="R6af9a7e81ad84225" /><Relationship Type="http://schemas.openxmlformats.org/officeDocument/2006/relationships/image" Target="/word/media/76fa8622-b895-4007-9464-2eec604a6af4.png" Id="Rcc2d5ed05ebf4d58" /></Relationships>
</file>