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a3842002c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e719ad828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Wofford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a55039cee4221" /><Relationship Type="http://schemas.openxmlformats.org/officeDocument/2006/relationships/numbering" Target="/word/numbering.xml" Id="R252dd98f137444e3" /><Relationship Type="http://schemas.openxmlformats.org/officeDocument/2006/relationships/settings" Target="/word/settings.xml" Id="Rf6f5022f7d4641f6" /><Relationship Type="http://schemas.openxmlformats.org/officeDocument/2006/relationships/image" Target="/word/media/08a000a2-e354-4c91-8e07-21fc3941f535.png" Id="Ra13e719ad8284edd" /></Relationships>
</file>