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c025730e8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df9aed3f1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 Creek Addition,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b893bb68b4bac" /><Relationship Type="http://schemas.openxmlformats.org/officeDocument/2006/relationships/numbering" Target="/word/numbering.xml" Id="Rd513410a8d2140d2" /><Relationship Type="http://schemas.openxmlformats.org/officeDocument/2006/relationships/settings" Target="/word/settings.xml" Id="R4f5f5c09136b44f6" /><Relationship Type="http://schemas.openxmlformats.org/officeDocument/2006/relationships/image" Target="/word/media/4d529f79-1905-4867-a4af-9435186870ab.png" Id="R5a8df9aed3f14f3f" /></Relationships>
</file>