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574e7def0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15a0f464e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c28d424664689" /><Relationship Type="http://schemas.openxmlformats.org/officeDocument/2006/relationships/numbering" Target="/word/numbering.xml" Id="Rc151cbfe71404755" /><Relationship Type="http://schemas.openxmlformats.org/officeDocument/2006/relationships/settings" Target="/word/settings.xml" Id="Rf46617bc0ac54cd2" /><Relationship Type="http://schemas.openxmlformats.org/officeDocument/2006/relationships/image" Target="/word/media/8ded3d83-335e-4788-a1c8-08bfbb05f46d.png" Id="Rff915a0f464e4654" /></Relationships>
</file>