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cc97256f3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6cab1c425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 Star,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af0e85c144fa4" /><Relationship Type="http://schemas.openxmlformats.org/officeDocument/2006/relationships/numbering" Target="/word/numbering.xml" Id="Ref4b21ebdbc54433" /><Relationship Type="http://schemas.openxmlformats.org/officeDocument/2006/relationships/settings" Target="/word/settings.xml" Id="R00b796ed61a74aed" /><Relationship Type="http://schemas.openxmlformats.org/officeDocument/2006/relationships/image" Target="/word/media/a637704c-86f8-453b-847b-c954d300dd61.png" Id="R8f46cab1c4254e8d" /></Relationships>
</file>