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181ec18cf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2ed1cad7e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 Trap,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d618a251f4baa" /><Relationship Type="http://schemas.openxmlformats.org/officeDocument/2006/relationships/numbering" Target="/word/numbering.xml" Id="R62960fb9061b4110" /><Relationship Type="http://schemas.openxmlformats.org/officeDocument/2006/relationships/settings" Target="/word/settings.xml" Id="Rf93aec1e91db4612" /><Relationship Type="http://schemas.openxmlformats.org/officeDocument/2006/relationships/image" Target="/word/media/e2439be9-e705-4d9a-bfe7-e50cc96b6ad7.png" Id="R2012ed1cad7e4acf" /></Relationships>
</file>