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0eca6bb62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45f3fb7d8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e8ebcd514cdf" /><Relationship Type="http://schemas.openxmlformats.org/officeDocument/2006/relationships/numbering" Target="/word/numbering.xml" Id="R88f3df10f59a42e6" /><Relationship Type="http://schemas.openxmlformats.org/officeDocument/2006/relationships/settings" Target="/word/settings.xml" Id="R114f37eabab5464b" /><Relationship Type="http://schemas.openxmlformats.org/officeDocument/2006/relationships/image" Target="/word/media/bf9696de-f732-4d41-83bc-da2ac1e8ecb3.png" Id="Ra6245f3fb7d841e6" /></Relationships>
</file>