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847192f01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9405aebe0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dcb2a285f4fe7" /><Relationship Type="http://schemas.openxmlformats.org/officeDocument/2006/relationships/numbering" Target="/word/numbering.xml" Id="Rec9f2af468884e0c" /><Relationship Type="http://schemas.openxmlformats.org/officeDocument/2006/relationships/settings" Target="/word/settings.xml" Id="R3b56f042f2044b11" /><Relationship Type="http://schemas.openxmlformats.org/officeDocument/2006/relationships/image" Target="/word/media/7764563f-9f99-46d5-9747-cc1e71e92244.png" Id="R4179405aebe04c18" /></Relationships>
</file>