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fbd2d2d9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e70c15487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Wolquarry,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5fcd4c83a4829" /><Relationship Type="http://schemas.openxmlformats.org/officeDocument/2006/relationships/numbering" Target="/word/numbering.xml" Id="R9dbe1289696d4338" /><Relationship Type="http://schemas.openxmlformats.org/officeDocument/2006/relationships/settings" Target="/word/settings.xml" Id="R238d758b991f462e" /><Relationship Type="http://schemas.openxmlformats.org/officeDocument/2006/relationships/image" Target="/word/media/e0dc2294-96ac-4df8-a93f-b24019e7399a.png" Id="R852e70c1548749f9" /></Relationships>
</file>