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0b2b645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9ec8949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Womack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696f31dc4772" /><Relationship Type="http://schemas.openxmlformats.org/officeDocument/2006/relationships/numbering" Target="/word/numbering.xml" Id="Rc7ce5965f50d4e08" /><Relationship Type="http://schemas.openxmlformats.org/officeDocument/2006/relationships/settings" Target="/word/settings.xml" Id="Rbcda6ef0fbed4ea3" /><Relationship Type="http://schemas.openxmlformats.org/officeDocument/2006/relationships/image" Target="/word/media/0da41cbc-af41-4a09-86a1-81b14e761b70.png" Id="R67639ec8949d417c" /></Relationships>
</file>