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45922f167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519e46276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Wonderland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86434ba2e449f" /><Relationship Type="http://schemas.openxmlformats.org/officeDocument/2006/relationships/numbering" Target="/word/numbering.xml" Id="R9f103f0508984331" /><Relationship Type="http://schemas.openxmlformats.org/officeDocument/2006/relationships/settings" Target="/word/settings.xml" Id="R499cf305c62647c2" /><Relationship Type="http://schemas.openxmlformats.org/officeDocument/2006/relationships/image" Target="/word/media/257758af-7502-4be4-a0dc-006a61eb4848.png" Id="R172519e462764942" /></Relationships>
</file>