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8ecd7a9cb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87b7b9e18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6bcac8d84453c" /><Relationship Type="http://schemas.openxmlformats.org/officeDocument/2006/relationships/numbering" Target="/word/numbering.xml" Id="Rf4c222816ae64fd1" /><Relationship Type="http://schemas.openxmlformats.org/officeDocument/2006/relationships/settings" Target="/word/settings.xml" Id="R8d46c7cc70534908" /><Relationship Type="http://schemas.openxmlformats.org/officeDocument/2006/relationships/image" Target="/word/media/1d8da63e-5839-483f-b146-341f15d69220.png" Id="Rb2e87b7b9e184b47" /></Relationships>
</file>