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3c5812be7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7ecc6305d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Lee,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fb76d9174cee" /><Relationship Type="http://schemas.openxmlformats.org/officeDocument/2006/relationships/numbering" Target="/word/numbering.xml" Id="R2d7e989792414cfe" /><Relationship Type="http://schemas.openxmlformats.org/officeDocument/2006/relationships/settings" Target="/word/settings.xml" Id="R4a31814dc4b945cb" /><Relationship Type="http://schemas.openxmlformats.org/officeDocument/2006/relationships/image" Target="/word/media/6b0682ad-8776-4a60-b211-8651e28d983f.png" Id="R8337ecc6305d45f5" /></Relationships>
</file>