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5cecf4fee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4c74dbc71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77f93c873462b" /><Relationship Type="http://schemas.openxmlformats.org/officeDocument/2006/relationships/numbering" Target="/word/numbering.xml" Id="R9a52834473f849c2" /><Relationship Type="http://schemas.openxmlformats.org/officeDocument/2006/relationships/settings" Target="/word/settings.xml" Id="Rc97d52a9171b4b8a" /><Relationship Type="http://schemas.openxmlformats.org/officeDocument/2006/relationships/image" Target="/word/media/81a0cdea-eba8-43a5-966c-576b0c01feda.png" Id="R6634c74dbc714c99" /></Relationships>
</file>