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c31b6af2945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5c599f5bf4a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Woodard Estates,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61825cda64abd" /><Relationship Type="http://schemas.openxmlformats.org/officeDocument/2006/relationships/numbering" Target="/word/numbering.xml" Id="R86b1b1b2800d4c3a" /><Relationship Type="http://schemas.openxmlformats.org/officeDocument/2006/relationships/settings" Target="/word/settings.xml" Id="R4f39bfca92524e6a" /><Relationship Type="http://schemas.openxmlformats.org/officeDocument/2006/relationships/image" Target="/word/media/b962e30a-03cf-4d71-ae33-63482a4714af.png" Id="R20d5c599f5bf4aea" /></Relationships>
</file>