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77e909c33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5f8c5eb39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Woodberry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c31ee6ef54712" /><Relationship Type="http://schemas.openxmlformats.org/officeDocument/2006/relationships/numbering" Target="/word/numbering.xml" Id="Rae95e8b310e64b58" /><Relationship Type="http://schemas.openxmlformats.org/officeDocument/2006/relationships/settings" Target="/word/settings.xml" Id="R73121917d51b401d" /><Relationship Type="http://schemas.openxmlformats.org/officeDocument/2006/relationships/image" Target="/word/media/c712662c-041b-4faa-8605-d1c40b917db3.png" Id="Re265f8c5eb394357" /></Relationships>
</file>