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ef0f0a68d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b2b79c64b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Woodbine Junction,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0e52bb6e04342" /><Relationship Type="http://schemas.openxmlformats.org/officeDocument/2006/relationships/numbering" Target="/word/numbering.xml" Id="R0f9b3bc697de4ba0" /><Relationship Type="http://schemas.openxmlformats.org/officeDocument/2006/relationships/settings" Target="/word/settings.xml" Id="Rd611cce590b54012" /><Relationship Type="http://schemas.openxmlformats.org/officeDocument/2006/relationships/image" Target="/word/media/d94828b3-944e-4e2b-8caf-c7122fdbc434.png" Id="R2ceb2b79c64b473e" /></Relationships>
</file>