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d37fd85e1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eb27e8ab0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Woodbury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88890745c43be" /><Relationship Type="http://schemas.openxmlformats.org/officeDocument/2006/relationships/numbering" Target="/word/numbering.xml" Id="R2fa29f3962c44bcd" /><Relationship Type="http://schemas.openxmlformats.org/officeDocument/2006/relationships/settings" Target="/word/settings.xml" Id="Rab2c3a4ad12a4a3d" /><Relationship Type="http://schemas.openxmlformats.org/officeDocument/2006/relationships/image" Target="/word/media/69401404-50b9-4b48-9abb-f86f98e3836d.png" Id="R0cfeb27e8ab04829" /></Relationships>
</file>