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2384272cf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7ed6ba8bc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Woodbury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0bfb9a16b40d6" /><Relationship Type="http://schemas.openxmlformats.org/officeDocument/2006/relationships/numbering" Target="/word/numbering.xml" Id="R0a9f510b7d9c4d7c" /><Relationship Type="http://schemas.openxmlformats.org/officeDocument/2006/relationships/settings" Target="/word/settings.xml" Id="R34b43a8d91e04206" /><Relationship Type="http://schemas.openxmlformats.org/officeDocument/2006/relationships/image" Target="/word/media/3290ec4c-89a0-456c-a85d-892c157e065d.png" Id="Rcf67ed6ba8bc4e62" /></Relationships>
</file>