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05355e73d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08df1669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Woodcliff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5cfa4c59c4257" /><Relationship Type="http://schemas.openxmlformats.org/officeDocument/2006/relationships/numbering" Target="/word/numbering.xml" Id="R6ae34fa5e0b145d6" /><Relationship Type="http://schemas.openxmlformats.org/officeDocument/2006/relationships/settings" Target="/word/settings.xml" Id="R343ce6716ab34ae7" /><Relationship Type="http://schemas.openxmlformats.org/officeDocument/2006/relationships/image" Target="/word/media/2bc640c9-4a1e-4479-bac5-62624a5da927.png" Id="R788e08df16694369" /></Relationships>
</file>