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0aa14b523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3a805c789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Woodcrest Acres,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79025ce394e70" /><Relationship Type="http://schemas.openxmlformats.org/officeDocument/2006/relationships/numbering" Target="/word/numbering.xml" Id="R038f34b378904187" /><Relationship Type="http://schemas.openxmlformats.org/officeDocument/2006/relationships/settings" Target="/word/settings.xml" Id="R5bd046a8434e4c25" /><Relationship Type="http://schemas.openxmlformats.org/officeDocument/2006/relationships/image" Target="/word/media/86fa13d6-45e1-4dfd-8d35-351384c4f137.png" Id="R9653a805c78945d5" /></Relationships>
</file>