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fc9a0bcd5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14cb79d0b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Woodenhawk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6c549a8d041d4" /><Relationship Type="http://schemas.openxmlformats.org/officeDocument/2006/relationships/numbering" Target="/word/numbering.xml" Id="Rf014e6d4a2a54f05" /><Relationship Type="http://schemas.openxmlformats.org/officeDocument/2006/relationships/settings" Target="/word/settings.xml" Id="R0f449537628a459e" /><Relationship Type="http://schemas.openxmlformats.org/officeDocument/2006/relationships/image" Target="/word/media/610fe2cb-1d42-492e-ad5c-fd0e65b7f3bb.png" Id="R09e14cb79d0b42c3" /></Relationships>
</file>