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c20909c1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1d712880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07337cf814fdf" /><Relationship Type="http://schemas.openxmlformats.org/officeDocument/2006/relationships/numbering" Target="/word/numbering.xml" Id="Rc3676368a62d417d" /><Relationship Type="http://schemas.openxmlformats.org/officeDocument/2006/relationships/settings" Target="/word/settings.xml" Id="R5ec639bd7b094515" /><Relationship Type="http://schemas.openxmlformats.org/officeDocument/2006/relationships/image" Target="/word/media/af4a5043-6267-4793-8aba-7e8a693a1946.png" Id="Ree91d712880b498e" /></Relationships>
</file>