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bec31f6d9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9db9364d5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Woodhawk,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9903e2d7a4c8f" /><Relationship Type="http://schemas.openxmlformats.org/officeDocument/2006/relationships/numbering" Target="/word/numbering.xml" Id="Rb6e3865189e545e6" /><Relationship Type="http://schemas.openxmlformats.org/officeDocument/2006/relationships/settings" Target="/word/settings.xml" Id="R6d3717429d0141ae" /><Relationship Type="http://schemas.openxmlformats.org/officeDocument/2006/relationships/image" Target="/word/media/0090221e-9d98-4375-a73d-3b4316b8e46c.png" Id="R6569db9364d54d32" /></Relationships>
</file>