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3a74ddb66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3bb16303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9b4733a741d7" /><Relationship Type="http://schemas.openxmlformats.org/officeDocument/2006/relationships/numbering" Target="/word/numbering.xml" Id="Rf8699d0b92b74a30" /><Relationship Type="http://schemas.openxmlformats.org/officeDocument/2006/relationships/settings" Target="/word/settings.xml" Id="R8ed71511b2004103" /><Relationship Type="http://schemas.openxmlformats.org/officeDocument/2006/relationships/image" Target="/word/media/9f22283a-6d01-4e77-8c2b-6bb9f65edc5a.png" Id="R0c93bb1630324ae8" /></Relationships>
</file>