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ba3680100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23874542c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edcc42a8c4664" /><Relationship Type="http://schemas.openxmlformats.org/officeDocument/2006/relationships/numbering" Target="/word/numbering.xml" Id="R89c07211369244d4" /><Relationship Type="http://schemas.openxmlformats.org/officeDocument/2006/relationships/settings" Target="/word/settings.xml" Id="R751402a9fb394692" /><Relationship Type="http://schemas.openxmlformats.org/officeDocument/2006/relationships/image" Target="/word/media/7bf70cb2-2613-4e3d-9c35-ce27a7436ff0.png" Id="R80823874542c4129" /></Relationships>
</file>