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2b8a221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d4671389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ef0dd7f44543" /><Relationship Type="http://schemas.openxmlformats.org/officeDocument/2006/relationships/numbering" Target="/word/numbering.xml" Id="Raea3b5a05e004c27" /><Relationship Type="http://schemas.openxmlformats.org/officeDocument/2006/relationships/settings" Target="/word/settings.xml" Id="R7dd9d55fa26b4312" /><Relationship Type="http://schemas.openxmlformats.org/officeDocument/2006/relationships/image" Target="/word/media/ab6a9451-15f5-41de-9628-8001a775bbf3.png" Id="R0179d467138946f3" /></Relationships>
</file>