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9b8d0c2b7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5f52b6fb7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Woodrim,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cdc9b6fa84069" /><Relationship Type="http://schemas.openxmlformats.org/officeDocument/2006/relationships/numbering" Target="/word/numbering.xml" Id="R97a36bd459254eba" /><Relationship Type="http://schemas.openxmlformats.org/officeDocument/2006/relationships/settings" Target="/word/settings.xml" Id="Rd74db16aabdf4aa0" /><Relationship Type="http://schemas.openxmlformats.org/officeDocument/2006/relationships/image" Target="/word/media/c9ae4b60-bec8-4257-9c7a-cd57e40b8ced.png" Id="R27f5f52b6fb745d9" /></Relationships>
</file>