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5ea1c67ed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790acb5a9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Woodruff,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096ff932249f6" /><Relationship Type="http://schemas.openxmlformats.org/officeDocument/2006/relationships/numbering" Target="/word/numbering.xml" Id="Rbe274ad2950348d9" /><Relationship Type="http://schemas.openxmlformats.org/officeDocument/2006/relationships/settings" Target="/word/settings.xml" Id="R215437ac16eb406f" /><Relationship Type="http://schemas.openxmlformats.org/officeDocument/2006/relationships/image" Target="/word/media/991e51e5-3758-4486-906e-c7dcabc5d5d4.png" Id="R201790acb5a9407a" /></Relationships>
</file>