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ba8b473f0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bef467a3e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Woodruffs,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0b9544e784d39" /><Relationship Type="http://schemas.openxmlformats.org/officeDocument/2006/relationships/numbering" Target="/word/numbering.xml" Id="R8eddcd2070164073" /><Relationship Type="http://schemas.openxmlformats.org/officeDocument/2006/relationships/settings" Target="/word/settings.xml" Id="Rb09497b315c04378" /><Relationship Type="http://schemas.openxmlformats.org/officeDocument/2006/relationships/image" Target="/word/media/3d40dfa6-7110-433d-9052-c04c0903529b.png" Id="Red4bef467a3e4b65" /></Relationships>
</file>