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ce3eab58b740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547dce002c4b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Woods Acres,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8b69fef60641bc" /><Relationship Type="http://schemas.openxmlformats.org/officeDocument/2006/relationships/numbering" Target="/word/numbering.xml" Id="Rb906fdb904be450c" /><Relationship Type="http://schemas.openxmlformats.org/officeDocument/2006/relationships/settings" Target="/word/settings.xml" Id="R1c8744179ecb41a7" /><Relationship Type="http://schemas.openxmlformats.org/officeDocument/2006/relationships/image" Target="/word/media/16dfec0e-caa7-4d52-8b6b-a20f724f2ba2.png" Id="R0e547dce002c4b12" /></Relationships>
</file>