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5c6848f5f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ed0a57118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 and Irons East,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8157f53484ddd" /><Relationship Type="http://schemas.openxmlformats.org/officeDocument/2006/relationships/numbering" Target="/word/numbering.xml" Id="Rb8167dae777b49bc" /><Relationship Type="http://schemas.openxmlformats.org/officeDocument/2006/relationships/settings" Target="/word/settings.xml" Id="R03dc59c39a2c4825" /><Relationship Type="http://schemas.openxmlformats.org/officeDocument/2006/relationships/image" Target="/word/media/323bbbf9-cf5e-41a2-a108-b627f2b19cfe.png" Id="Rd2aed0a571184d98" /></Relationships>
</file>