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a74cdc1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dd19310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5a9aab8e14515" /><Relationship Type="http://schemas.openxmlformats.org/officeDocument/2006/relationships/numbering" Target="/word/numbering.xml" Id="R26a81e9fb4264edf" /><Relationship Type="http://schemas.openxmlformats.org/officeDocument/2006/relationships/settings" Target="/word/settings.xml" Id="Rf7b14d232a614653" /><Relationship Type="http://schemas.openxmlformats.org/officeDocument/2006/relationships/image" Target="/word/media/feb9a82e-3fd9-4b16-a29b-34b40fcfb4fb.png" Id="Rf25bdd1931064fbc" /></Relationships>
</file>