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5c43597ca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e3dfa258a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c96e01c7a41be" /><Relationship Type="http://schemas.openxmlformats.org/officeDocument/2006/relationships/numbering" Target="/word/numbering.xml" Id="R754c3be2acfc4879" /><Relationship Type="http://schemas.openxmlformats.org/officeDocument/2006/relationships/settings" Target="/word/settings.xml" Id="Ra5d9158ee7c34df8" /><Relationship Type="http://schemas.openxmlformats.org/officeDocument/2006/relationships/image" Target="/word/media/e4f1afce-b702-4c0b-aae9-29461b7d9042.png" Id="R1aee3dfa258a4739" /></Relationships>
</file>