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86c6450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ba6cc52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10cf9a6aa4b76" /><Relationship Type="http://schemas.openxmlformats.org/officeDocument/2006/relationships/numbering" Target="/word/numbering.xml" Id="R2f700ecd809c4980" /><Relationship Type="http://schemas.openxmlformats.org/officeDocument/2006/relationships/settings" Target="/word/settings.xml" Id="R1e468ffe3290499f" /><Relationship Type="http://schemas.openxmlformats.org/officeDocument/2006/relationships/image" Target="/word/media/bc50beda-c3e1-453c-bf29-39414a327de5.png" Id="R469eba6cc5234a91" /></Relationships>
</file>