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b96b2150f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a909078cc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Woodside Glens,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343cb6a5b4765" /><Relationship Type="http://schemas.openxmlformats.org/officeDocument/2006/relationships/numbering" Target="/word/numbering.xml" Id="R23545402e96f4009" /><Relationship Type="http://schemas.openxmlformats.org/officeDocument/2006/relationships/settings" Target="/word/settings.xml" Id="Rcc1790b674d64897" /><Relationship Type="http://schemas.openxmlformats.org/officeDocument/2006/relationships/image" Target="/word/media/6e91d1ea-46a9-4a7e-a1d8-e0d7373e899b.png" Id="R67da909078cc469a" /></Relationships>
</file>